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C6" w:rsidRDefault="00C632C6" w:rsidP="00C632C6">
      <w:r>
        <w:t>Приглашаем принять участие!</w:t>
      </w:r>
    </w:p>
    <w:p w:rsidR="00C632C6" w:rsidRDefault="00C632C6" w:rsidP="00C632C6">
      <w:r>
        <w:t>ПОЛОЖЕНИЕ</w:t>
      </w:r>
    </w:p>
    <w:p w:rsidR="00C632C6" w:rsidRDefault="00C632C6" w:rsidP="00C632C6">
      <w:r>
        <w:t>о проведении межмуниципального патриотического фестиваля</w:t>
      </w:r>
    </w:p>
    <w:p w:rsidR="00C632C6" w:rsidRDefault="00C632C6" w:rsidP="00C632C6">
      <w:r>
        <w:t>«Живем и помним», посвященного 81-ой годовщине Победы</w:t>
      </w:r>
    </w:p>
    <w:p w:rsidR="00C632C6" w:rsidRDefault="00C632C6" w:rsidP="00C632C6">
      <w:r>
        <w:t>в Великой Отечественной войне 1941-1945 гг.</w:t>
      </w:r>
    </w:p>
    <w:p w:rsidR="00C632C6" w:rsidRDefault="00C632C6" w:rsidP="00C632C6"/>
    <w:p w:rsidR="00C632C6" w:rsidRDefault="00C632C6" w:rsidP="00C632C6">
      <w:r>
        <w:t>1. Общие положения</w:t>
      </w:r>
    </w:p>
    <w:p w:rsidR="00C632C6" w:rsidRDefault="00C632C6" w:rsidP="00C632C6">
      <w:r>
        <w:t>1.1. Настоящее Положение о проведении межмуниципального патриотического фестиваля «Живем и помним», посвященного 81-ой годовщине Победы в Великой Отечественной войне 1941-1945 гг. (далее Фестиваль) определяет цель и задачи, сроки и место проведения, условия участия, порядок организации и проведения Фестиваля.</w:t>
      </w:r>
    </w:p>
    <w:p w:rsidR="00C632C6" w:rsidRDefault="00C632C6" w:rsidP="00C632C6">
      <w:r>
        <w:t>1.2. Организатор Фестиваля – муниципальное бюджетное учреждение культуры «Районный культурно-досуговый центр» Администрации муниципального образования «Починковский муниципальный округ» Смоленской области (далее – Организатор).</w:t>
      </w:r>
    </w:p>
    <w:p w:rsidR="00C632C6" w:rsidRDefault="00C632C6" w:rsidP="00C632C6">
      <w:r>
        <w:t>1.3. Организаторы Фестиваля вправе вносить изменения и дополнения в Положение о Фестивале, заранее уведомив всех участников Фестиваля.</w:t>
      </w:r>
    </w:p>
    <w:p w:rsidR="00C632C6" w:rsidRDefault="00C632C6" w:rsidP="00C632C6"/>
    <w:p w:rsidR="00C632C6" w:rsidRDefault="00C632C6" w:rsidP="00C632C6">
      <w:r>
        <w:t>2. Цели и задачи фестиваля</w:t>
      </w:r>
    </w:p>
    <w:p w:rsidR="00C632C6" w:rsidRDefault="00C632C6" w:rsidP="00C632C6">
      <w:r>
        <w:t>2.1. Фестиваль проводится с целью совершенствования форм и методов работы по патриотическому воспитанию населения всех возрастов.</w:t>
      </w:r>
    </w:p>
    <w:p w:rsidR="00C632C6" w:rsidRDefault="00C632C6" w:rsidP="00C632C6">
      <w:r>
        <w:t>2.2. Фестиваль призван содействовать:</w:t>
      </w:r>
    </w:p>
    <w:p w:rsidR="00C632C6" w:rsidRDefault="00C632C6" w:rsidP="00C632C6">
      <w:r>
        <w:t>- популяризации героической истории и воинской славы Отечества, подвига народа, отстоявшего независимость Отечества;</w:t>
      </w:r>
    </w:p>
    <w:p w:rsidR="00C632C6" w:rsidRDefault="00C632C6" w:rsidP="00C632C6">
      <w:r>
        <w:t>- активного вовлечения творческих людей к участию в мероприятиях, посвященных празднованию 81-ой годовщины Победы в Великой Отечественной войне 1941-1945 гг.;</w:t>
      </w:r>
    </w:p>
    <w:p w:rsidR="00C632C6" w:rsidRDefault="00C632C6" w:rsidP="00C632C6">
      <w:r>
        <w:t>- совершенствование исполнительского мастерства участников.</w:t>
      </w:r>
    </w:p>
    <w:p w:rsidR="00C632C6" w:rsidRDefault="00C632C6" w:rsidP="00C632C6"/>
    <w:p w:rsidR="00C632C6" w:rsidRDefault="00C632C6" w:rsidP="00C632C6">
      <w:r>
        <w:t>3. Участники фестиваля</w:t>
      </w:r>
    </w:p>
    <w:p w:rsidR="00C632C6" w:rsidRDefault="00C632C6" w:rsidP="00C632C6">
      <w:r>
        <w:t>3.1. Фестиваль является открытым. К участию допускаются все желающие.</w:t>
      </w:r>
    </w:p>
    <w:p w:rsidR="00C632C6" w:rsidRDefault="00C632C6" w:rsidP="00C632C6">
      <w:r>
        <w:t>3.2. В Фестивале принимают участие солисты, дуэты, хоровые, вокальные любительские, хореографические и театральные коллективы. Каждый участник представляет один номер.</w:t>
      </w:r>
    </w:p>
    <w:p w:rsidR="00C632C6" w:rsidRDefault="00C632C6" w:rsidP="00C632C6"/>
    <w:p w:rsidR="00C632C6" w:rsidRDefault="00C632C6" w:rsidP="00C632C6">
      <w:r>
        <w:t>4. Номинации фестиваля</w:t>
      </w:r>
    </w:p>
    <w:p w:rsidR="00C632C6" w:rsidRDefault="00C632C6" w:rsidP="00C632C6">
      <w:r>
        <w:lastRenderedPageBreak/>
        <w:t>4.1. «Вокал»;</w:t>
      </w:r>
    </w:p>
    <w:p w:rsidR="00C632C6" w:rsidRDefault="00C632C6" w:rsidP="00C632C6">
      <w:r>
        <w:t>4.2. «Хореография»;</w:t>
      </w:r>
    </w:p>
    <w:p w:rsidR="00C632C6" w:rsidRDefault="00C632C6" w:rsidP="00C632C6">
      <w:r>
        <w:t>4.3. «Театральное искусство» (литературно-музыкальная композиция, инсценировка литературного произведения, фрагмент спектакля, продолжительностью не более 15 минут).</w:t>
      </w:r>
    </w:p>
    <w:p w:rsidR="00C632C6" w:rsidRDefault="00C632C6" w:rsidP="00C632C6"/>
    <w:p w:rsidR="00C632C6" w:rsidRDefault="00C632C6" w:rsidP="00C632C6">
      <w:r>
        <w:t>5. Порядок подачи заявок</w:t>
      </w:r>
    </w:p>
    <w:p w:rsidR="00C632C6" w:rsidRDefault="00C632C6" w:rsidP="00C632C6">
      <w:r>
        <w:t>5.1. Для участия в Фестивале необходимо в срок до 15 апреля 2026 года направить в одном письме заявку (Приложение 1) и фонограмму, исполняемого произведения на электронную почту rkdc15@mail.ru</w:t>
      </w:r>
    </w:p>
    <w:p w:rsidR="00C632C6" w:rsidRDefault="00C632C6" w:rsidP="00C632C6">
      <w:r>
        <w:t>В теме письма указать: Фестиваль «Живём и помним».</w:t>
      </w:r>
    </w:p>
    <w:p w:rsidR="00C632C6" w:rsidRDefault="00C632C6" w:rsidP="00C632C6">
      <w:r>
        <w:t>Фонограмма-минус исполняемого произведения должна быть хорошего качества. Запись в треке вспомогательного голоса (бэк-вокала) допустима в том случае, если он не дублирует основной голос. Фонограмма должна быть подписана (фамилия участника, название произведения). Фонограммы «плюс» к участию не допускаются.</w:t>
      </w:r>
    </w:p>
    <w:p w:rsidR="00C632C6" w:rsidRDefault="00C632C6" w:rsidP="00C632C6">
      <w:r>
        <w:t>Либо предоставить лично по адресу: 216450 г. Починок, ул. Кирова д. 1, МБУК «РКДЦ» (методический отдел). Телефон для справок: 8 (48149) 4-29-52.</w:t>
      </w:r>
    </w:p>
    <w:p w:rsidR="00C632C6" w:rsidRDefault="00C632C6" w:rsidP="00C632C6">
      <w:r>
        <w:t>5.2. Предоставляя заявку (Приложение 1) участник дает согласие на размещение и показ фото-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C632C6" w:rsidRDefault="00C632C6" w:rsidP="00C632C6">
      <w:r>
        <w:t>5.3. Заявки без фонограмм, а также содержащие неполную информацию, Оргкомитетом Фестиваля к рассмотрению не принимаются.</w:t>
      </w:r>
    </w:p>
    <w:p w:rsidR="00C632C6" w:rsidRDefault="00C632C6" w:rsidP="00C632C6">
      <w:r>
        <w:t>5.4. Организаторы вправе не принимать заявленную композицию, если она уже заявлена другим участником ранее.</w:t>
      </w:r>
    </w:p>
    <w:p w:rsidR="00C632C6" w:rsidRDefault="00C632C6" w:rsidP="00C632C6">
      <w:r>
        <w:t>5.5. Заявки, поступившие после указанного срока, не рассматриваются.</w:t>
      </w:r>
    </w:p>
    <w:p w:rsidR="00C632C6" w:rsidRDefault="00C632C6" w:rsidP="00C632C6"/>
    <w:p w:rsidR="00C632C6" w:rsidRDefault="00C632C6" w:rsidP="00C632C6">
      <w:r>
        <w:t>6. Этапы и сроки проведения фестиваля.</w:t>
      </w:r>
    </w:p>
    <w:p w:rsidR="00C632C6" w:rsidRDefault="00C632C6" w:rsidP="00C632C6">
      <w:r>
        <w:t>Прием заявок на Фестиваль проводится с 15 марта по 15 апреля 2026 года.</w:t>
      </w:r>
    </w:p>
    <w:p w:rsidR="00C632C6" w:rsidRDefault="00C632C6" w:rsidP="00C632C6">
      <w:r>
        <w:t>Фестиваль состоится 24 апреля 2026 года.</w:t>
      </w:r>
    </w:p>
    <w:p w:rsidR="00C632C6" w:rsidRDefault="00C632C6" w:rsidP="00C632C6">
      <w:r>
        <w:t>Место и время проведения будет сообщено дополнительно.</w:t>
      </w:r>
    </w:p>
    <w:p w:rsidR="00C632C6" w:rsidRDefault="00C632C6" w:rsidP="00C632C6"/>
    <w:p w:rsidR="00C632C6" w:rsidRDefault="00C632C6" w:rsidP="00C632C6">
      <w:r>
        <w:t>7. Финансовые условия</w:t>
      </w:r>
    </w:p>
    <w:p w:rsidR="00C632C6" w:rsidRDefault="00C632C6" w:rsidP="00C632C6">
      <w:r>
        <w:t>7.1. Межмуниципальный патриотический фестиваль «Живем и помним»,</w:t>
      </w:r>
    </w:p>
    <w:p w:rsidR="00C632C6" w:rsidRDefault="00C632C6" w:rsidP="00C632C6">
      <w:r>
        <w:lastRenderedPageBreak/>
        <w:t>посвящённый 81-ой годовщине Победы в Великой Отечественной войне 1941-1945 гг., проводится без организационных взносов.</w:t>
      </w:r>
    </w:p>
    <w:p w:rsidR="00C632C6" w:rsidRDefault="00C632C6" w:rsidP="00C632C6">
      <w:r>
        <w:t>7.2. Доставка участников к месту проведения фестиваля, а также командировочные расходы осуществляются за счет направляющей стороны.</w:t>
      </w:r>
    </w:p>
    <w:p w:rsidR="00C632C6" w:rsidRDefault="00C632C6" w:rsidP="00C632C6"/>
    <w:p w:rsidR="00C632C6" w:rsidRDefault="00C632C6" w:rsidP="00C632C6">
      <w:r>
        <w:t>8. Награждение</w:t>
      </w:r>
    </w:p>
    <w:p w:rsidR="00C632C6" w:rsidRDefault="00C632C6" w:rsidP="00C632C6">
      <w:r>
        <w:t>8.1. Награждение проходит в день проведения Фестиваля.</w:t>
      </w:r>
    </w:p>
    <w:p w:rsidR="00C632C6" w:rsidRDefault="00C632C6" w:rsidP="00C632C6">
      <w:r>
        <w:t>8.2. Все участники Фестиваля получают Диплом участника.</w:t>
      </w:r>
    </w:p>
    <w:p w:rsidR="00C632C6" w:rsidRDefault="00C632C6" w:rsidP="00C632C6"/>
    <w:p w:rsidR="00C632C6" w:rsidRDefault="00C632C6" w:rsidP="00C632C6">
      <w:r>
        <w:t>Приложение № 1</w:t>
      </w:r>
    </w:p>
    <w:p w:rsidR="00C632C6" w:rsidRDefault="00C632C6" w:rsidP="00C632C6">
      <w:r>
        <w:t>АНКЕТА – ЗАЯВКА</w:t>
      </w:r>
    </w:p>
    <w:p w:rsidR="00C632C6" w:rsidRDefault="00C632C6" w:rsidP="00C632C6">
      <w:r>
        <w:t>межмуниципального патриотического фестиваля</w:t>
      </w:r>
    </w:p>
    <w:p w:rsidR="00C632C6" w:rsidRDefault="00C632C6" w:rsidP="00C632C6">
      <w:r>
        <w:t>«Живем и помним»,</w:t>
      </w:r>
    </w:p>
    <w:p w:rsidR="00C632C6" w:rsidRDefault="00C632C6" w:rsidP="00C632C6">
      <w:r>
        <w:t>посвящённого 81-ой годовщине Победы</w:t>
      </w:r>
    </w:p>
    <w:p w:rsidR="00C632C6" w:rsidRDefault="00C632C6" w:rsidP="00C632C6">
      <w:r>
        <w:t>в Великой Отечественной войне 1941-1945 гг.</w:t>
      </w:r>
    </w:p>
    <w:p w:rsidR="00C632C6" w:rsidRDefault="00C632C6" w:rsidP="00C632C6"/>
    <w:p w:rsidR="00C632C6" w:rsidRDefault="00C632C6" w:rsidP="00C632C6">
      <w:r>
        <w:t>Ф.И.О. участника / название и количественный состав коллектива</w:t>
      </w:r>
    </w:p>
    <w:p w:rsidR="00C632C6" w:rsidRDefault="00C632C6" w:rsidP="00C632C6"/>
    <w:p w:rsidR="00C632C6" w:rsidRDefault="00C632C6" w:rsidP="00C632C6">
      <w:r>
        <w:t>Дата рождения участника / возрастной состав участников коллектива</w:t>
      </w:r>
    </w:p>
    <w:p w:rsidR="00C632C6" w:rsidRDefault="00C632C6" w:rsidP="00C632C6">
      <w:r>
        <w:t>Ф.И.О. руководителя, контактные данные (телефон, электронная почта)</w:t>
      </w:r>
    </w:p>
    <w:p w:rsidR="00C632C6" w:rsidRDefault="00C632C6" w:rsidP="00C632C6"/>
    <w:p w:rsidR="00C632C6" w:rsidRDefault="00C632C6" w:rsidP="00C632C6">
      <w:r>
        <w:t>Название учреждения, в котором базируется коллектив/участник</w:t>
      </w:r>
    </w:p>
    <w:p w:rsidR="00C632C6" w:rsidRDefault="00C632C6" w:rsidP="00C632C6">
      <w:r>
        <w:t>(полностью и аббревиатура)</w:t>
      </w:r>
    </w:p>
    <w:p w:rsidR="00C632C6" w:rsidRDefault="00C632C6" w:rsidP="00C632C6"/>
    <w:p w:rsidR="00C632C6" w:rsidRDefault="00C632C6" w:rsidP="00C632C6">
      <w:r>
        <w:t>Номинация</w:t>
      </w:r>
    </w:p>
    <w:p w:rsidR="00C632C6" w:rsidRDefault="00C632C6" w:rsidP="00C632C6"/>
    <w:p w:rsidR="00C632C6" w:rsidRDefault="00C632C6" w:rsidP="00C632C6">
      <w:r>
        <w:t>Исполняемый репертуар</w:t>
      </w:r>
    </w:p>
    <w:p w:rsidR="00C632C6" w:rsidRDefault="00C632C6" w:rsidP="00C632C6">
      <w:r>
        <w:t>с указанием авторов</w:t>
      </w:r>
    </w:p>
    <w:p w:rsidR="00C632C6" w:rsidRDefault="00C632C6" w:rsidP="00C632C6"/>
    <w:p w:rsidR="00C632C6" w:rsidRDefault="00C632C6" w:rsidP="00C632C6">
      <w:r>
        <w:lastRenderedPageBreak/>
        <w:t>Техническое обеспечение</w:t>
      </w:r>
    </w:p>
    <w:p w:rsidR="00C632C6" w:rsidRDefault="00C632C6" w:rsidP="00C632C6"/>
    <w:p w:rsidR="00C632C6" w:rsidRDefault="00C632C6" w:rsidP="00C632C6">
      <w:r>
        <w:t>С положением о проведении межмуниципального патриотического фестиваля «Живем и помним», посвящённого 81-ой годовщине Победы в Великой Отечественной войне 1941-1945 гг., ознакомлен(а).</w:t>
      </w:r>
    </w:p>
    <w:p w:rsidR="00C632C6" w:rsidRDefault="00C632C6" w:rsidP="00C632C6">
      <w:r>
        <w:t>Даю согласие на обработку своих персональных данных, сообщенных в данной заявке, а также на размещение и показ фото-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C632C6" w:rsidRDefault="00C632C6" w:rsidP="00C632C6"/>
    <w:p w:rsidR="00C632C6" w:rsidRDefault="00C632C6" w:rsidP="00C632C6">
      <w:r>
        <w:t>Дата «_____»___________2026 г. ______ /______________</w:t>
      </w:r>
    </w:p>
    <w:p w:rsidR="005C2FE9" w:rsidRDefault="00C632C6" w:rsidP="00C632C6">
      <w:r>
        <w:t>(подпись) (расшифровка)</w:t>
      </w:r>
      <w:bookmarkStart w:id="0" w:name="_GoBack"/>
      <w:bookmarkEnd w:id="0"/>
    </w:p>
    <w:sectPr w:rsidR="005C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5A"/>
    <w:rsid w:val="004D355A"/>
    <w:rsid w:val="005C2FE9"/>
    <w:rsid w:val="00C6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4154</Characters>
  <Application>Microsoft Office Word</Application>
  <DocSecurity>0</DocSecurity>
  <Lines>34</Lines>
  <Paragraphs>9</Paragraphs>
  <ScaleCrop>false</ScaleCrop>
  <Company>Home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2026-03-23T11:07:00Z</dcterms:created>
  <dcterms:modified xsi:type="dcterms:W3CDTF">2026-03-23T11:07:00Z</dcterms:modified>
</cp:coreProperties>
</file>